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E" w:rsidRPr="00F64DD4" w:rsidRDefault="00EC18EE" w:rsidP="00EC1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70C0"/>
          <w:sz w:val="28"/>
          <w:szCs w:val="28"/>
        </w:rPr>
      </w:pPr>
      <w:r w:rsidRPr="00F64DD4">
        <w:rPr>
          <w:rStyle w:val="c0"/>
          <w:b/>
          <w:color w:val="0070C0"/>
          <w:sz w:val="28"/>
          <w:szCs w:val="28"/>
        </w:rPr>
        <w:t>КОНСУЛЬТАЦИЯ ДЛЯ ВОСПИТАТЕЛЕЙ</w:t>
      </w:r>
    </w:p>
    <w:p w:rsidR="00F64DD4" w:rsidRPr="00EC18EE" w:rsidRDefault="00F64DD4" w:rsidP="00EC18E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18EE" w:rsidRPr="00F64DD4" w:rsidRDefault="00EC18EE" w:rsidP="00EC18E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F64DD4">
        <w:rPr>
          <w:rStyle w:val="c0"/>
          <w:b/>
          <w:color w:val="00B050"/>
          <w:sz w:val="28"/>
          <w:szCs w:val="28"/>
        </w:rPr>
        <w:t>«ОРГАНИЗАЦИЯ РАБОТЫ В УГОЛКЕ ЭКСПЕРИМЕНТИРОВАНИЯ</w:t>
      </w:r>
    </w:p>
    <w:p w:rsidR="00EC18EE" w:rsidRPr="00F64DD4" w:rsidRDefault="00EC18EE" w:rsidP="00EC1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B050"/>
          <w:sz w:val="28"/>
          <w:szCs w:val="28"/>
        </w:rPr>
      </w:pPr>
      <w:r w:rsidRPr="00F64DD4">
        <w:rPr>
          <w:rStyle w:val="c0"/>
          <w:b/>
          <w:color w:val="00B050"/>
          <w:sz w:val="28"/>
          <w:szCs w:val="28"/>
        </w:rPr>
        <w:t>В СТАРШЕМ ДОШКОЛЬНОМ ВОЗРАСТЕ»</w:t>
      </w:r>
    </w:p>
    <w:p w:rsidR="00F64DD4" w:rsidRPr="00EC18EE" w:rsidRDefault="00F64DD4" w:rsidP="00EC18E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На протяжении всего дошкольного периода, наряду с игровой деятельностью, огромное значение имеет исследовательская работа - проведение простейших опытов и наблюдений.</w:t>
      </w: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Совместная деятельность воспитателя с детьми старшей группы в уголке экспериментирования организуется раз в неделю по 25 - 35 минут, небольшими подгруппами с учетом уровня развития и познавательных интересов детей.</w:t>
      </w: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Во время одной игры проводится по 2 -3 (в зависимости от сложности) эксперимента, объединяя их одной тематикой (например: «звук», «испытание магнита»). Но для развития познавательной активности детей можно брать разные по теме эксперименты, объединяя игровой мотивацией (например: игры с Капелькой, Почемучкой и пр.).</w:t>
      </w: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Организуя работу с детьми, старайтесь, чтобы они были не просто слушателями, наблюдателями в проводимых вами мероприятиях, а полноправными их участниками. Необходимо активизировать и систематизировать уже имеющиеся у ребят знания, научить обобщать собственные наблюдения. Не боятся высказать свою точку зрения, даже если она окажется не верной.</w:t>
      </w: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Начинайте работу с экскурсии</w:t>
      </w:r>
      <w:r w:rsidR="003C4D59" w:rsidRPr="00F64DD4">
        <w:rPr>
          <w:rStyle w:val="c0"/>
          <w:color w:val="000000"/>
          <w:sz w:val="26"/>
          <w:szCs w:val="26"/>
        </w:rPr>
        <w:t>,</w:t>
      </w:r>
      <w:r w:rsidRPr="00F64DD4">
        <w:rPr>
          <w:rStyle w:val="c0"/>
          <w:color w:val="000000"/>
          <w:sz w:val="26"/>
          <w:szCs w:val="26"/>
        </w:rPr>
        <w:t xml:space="preserve"> во время которой познакомьте детей с «хозяином лаборатории», с оборудованием, вместе сформулируйте правила поведения.</w:t>
      </w: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Подготовка к проведению эксперимента начинается с определения педагогом текущих дидактических задач. Затем выбирается объект, соответствующий требованиям. Воспитатель знакомится с ним заранее - и на практике и по литературе. Одновременно он усваивает технику экспериментирования, если та ему незнакома. Предлагая детям поставить опыт, воспитатель сообщает им цель или задачу, дает время на обдумывание и затем привлекает детей к обсуждению методики и хода эксперимента.</w:t>
      </w: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Не желательно заранее подсказывать конечный результат: у детей теряется ценное ощущение первооткрывателей.</w:t>
      </w: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Во время работы не следует требовать от детей идеальной тишины: работая с увлечением. Они должны быть раскрепощены.</w:t>
      </w: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Продолжительность эксперимента определяется многими факторами: особенностями изучаемого явления, наличием свободного времени, состоянием детей, их отношением к данному виду деятельности. Если дети устали, занятия следует прекратить ранее задуманного срока. Если же наоборот, интерес к работе велик, ее можно продолжить сверх запланированного времени.</w:t>
      </w: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После эксперимента дети самостоятельно должны привести в порядок рабочее место: почистить и убрать оборудование, протереть столы. Убрать мусор, и вымыть руки с мылом.</w:t>
      </w:r>
    </w:p>
    <w:p w:rsidR="00EC18EE" w:rsidRPr="00F64DD4" w:rsidRDefault="00EC18EE" w:rsidP="00EC18EE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Очень важно в процессе работы задействовать все органы чувств ребят. Предоставьте им возможность не только видеть и слышать, но и нюхать, трогать и даже (если это возможно и безопасно!) пробовать на вкус объект исследования.</w:t>
      </w:r>
    </w:p>
    <w:p w:rsidR="00EC18EE" w:rsidRPr="00F64DD4" w:rsidRDefault="00EC18EE" w:rsidP="00F64DD4">
      <w:pPr>
        <w:pStyle w:val="c2"/>
        <w:shd w:val="clear" w:color="auto" w:fill="FFFFFF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  <w:sz w:val="26"/>
          <w:szCs w:val="26"/>
        </w:rPr>
      </w:pPr>
      <w:r w:rsidRPr="00F64DD4">
        <w:rPr>
          <w:rStyle w:val="c0"/>
          <w:color w:val="000000"/>
          <w:sz w:val="26"/>
          <w:szCs w:val="26"/>
        </w:rPr>
        <w:t>Важно не только провести опыты, но и связать результаты этой работы с повседневной жизнью, наблюдениями дома и на улице.</w:t>
      </w:r>
    </w:p>
    <w:sectPr w:rsidR="00EC18EE" w:rsidRPr="00F64DD4" w:rsidSect="00F64DD4">
      <w:pgSz w:w="11906" w:h="16838"/>
      <w:pgMar w:top="1134" w:right="850" w:bottom="1134" w:left="1276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EE"/>
    <w:rsid w:val="001412BE"/>
    <w:rsid w:val="001754E7"/>
    <w:rsid w:val="003C4D59"/>
    <w:rsid w:val="00A505D0"/>
    <w:rsid w:val="00EC18EE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18EE"/>
  </w:style>
  <w:style w:type="paragraph" w:customStyle="1" w:styleId="c2">
    <w:name w:val="c2"/>
    <w:basedOn w:val="a"/>
    <w:rsid w:val="00E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</dc:creator>
  <cp:keywords/>
  <dc:description/>
  <cp:lastModifiedBy>Золушка</cp:lastModifiedBy>
  <cp:revision>4</cp:revision>
  <dcterms:created xsi:type="dcterms:W3CDTF">2015-08-26T08:37:00Z</dcterms:created>
  <dcterms:modified xsi:type="dcterms:W3CDTF">2015-10-03T09:52:00Z</dcterms:modified>
</cp:coreProperties>
</file>